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A3A83" w:rsidTr="009A3A83">
        <w:tc>
          <w:tcPr>
            <w:tcW w:w="5069" w:type="dxa"/>
            <w:hideMark/>
          </w:tcPr>
          <w:p w:rsidR="009A3A83" w:rsidRDefault="009A3A83" w:rsidP="00AD3C06">
            <w:pPr>
              <w:tabs>
                <w:tab w:val="left" w:pos="10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ỦY BAN NHÂN DÂN QUẬN CẦU GIẤY</w:t>
            </w:r>
          </w:p>
          <w:p w:rsidR="009A3A83" w:rsidRDefault="009A3A83" w:rsidP="00AD3C06">
            <w:pPr>
              <w:tabs>
                <w:tab w:val="left" w:pos="1080"/>
              </w:tabs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TRƯỜNG THCS MAI DỊCH</w:t>
            </w:r>
          </w:p>
          <w:p w:rsidR="00E21442" w:rsidRDefault="00E21442" w:rsidP="00AD3C06">
            <w:pPr>
              <w:tabs>
                <w:tab w:val="left" w:pos="1080"/>
              </w:tabs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9A3A83" w:rsidRDefault="009A3A83" w:rsidP="00AD3C06">
            <w:pPr>
              <w:tabs>
                <w:tab w:val="left" w:pos="1080"/>
              </w:tabs>
              <w:jc w:val="center"/>
              <w:rPr>
                <w:szCs w:val="24"/>
              </w:rPr>
            </w:pPr>
          </w:p>
        </w:tc>
      </w:tr>
    </w:tbl>
    <w:p w:rsidR="00E21442" w:rsidRPr="00E21442" w:rsidRDefault="009A3A83" w:rsidP="00E21442">
      <w:pPr>
        <w:tabs>
          <w:tab w:val="left" w:pos="0"/>
        </w:tabs>
        <w:spacing w:after="0"/>
        <w:ind w:firstLine="567"/>
        <w:jc w:val="center"/>
        <w:rPr>
          <w:b/>
          <w:sz w:val="28"/>
          <w:szCs w:val="28"/>
        </w:rPr>
      </w:pPr>
      <w:r w:rsidRPr="00E21442">
        <w:rPr>
          <w:b/>
          <w:sz w:val="28"/>
          <w:szCs w:val="28"/>
        </w:rPr>
        <w:t xml:space="preserve">QUY TRÌNH </w:t>
      </w:r>
      <w:r w:rsidR="00E21442" w:rsidRPr="00E21442">
        <w:rPr>
          <w:b/>
          <w:sz w:val="28"/>
          <w:szCs w:val="28"/>
        </w:rPr>
        <w:t>ĐÓN HỌC SINH QUAY TRỞ LẠI TRƯỜNG</w:t>
      </w:r>
    </w:p>
    <w:p w:rsidR="009A3A83" w:rsidRDefault="00E21442" w:rsidP="00E21442">
      <w:pPr>
        <w:tabs>
          <w:tab w:val="left" w:pos="0"/>
        </w:tabs>
        <w:spacing w:after="0"/>
        <w:ind w:firstLine="567"/>
        <w:jc w:val="center"/>
        <w:rPr>
          <w:b/>
          <w:sz w:val="28"/>
          <w:szCs w:val="28"/>
        </w:rPr>
      </w:pPr>
      <w:r w:rsidRPr="00E21442">
        <w:rPr>
          <w:b/>
          <w:sz w:val="28"/>
          <w:szCs w:val="28"/>
        </w:rPr>
        <w:t>VÀ GIÁM SÁT SỨC KHỎE HỌC SINH TẠI TRƯỜNG</w:t>
      </w:r>
    </w:p>
    <w:p w:rsidR="009A3A83" w:rsidRPr="00E21442" w:rsidRDefault="00E21442" w:rsidP="00E21442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A3A83" w:rsidRPr="00E21442">
        <w:rPr>
          <w:b/>
          <w:sz w:val="28"/>
          <w:szCs w:val="28"/>
        </w:rPr>
        <w:t>ĐẢM BẢO CÔNG TÁC PHÒNG</w:t>
      </w:r>
      <w:r>
        <w:rPr>
          <w:b/>
          <w:sz w:val="28"/>
          <w:szCs w:val="28"/>
        </w:rPr>
        <w:t>,</w:t>
      </w:r>
      <w:r w:rsidR="009A3A83" w:rsidRPr="00E21442">
        <w:rPr>
          <w:b/>
          <w:sz w:val="28"/>
          <w:szCs w:val="28"/>
        </w:rPr>
        <w:t xml:space="preserve"> CHỐNG DỊCH COVID-19</w:t>
      </w:r>
    </w:p>
    <w:p w:rsidR="00800BA0" w:rsidRDefault="00800BA0" w:rsidP="00800BA0">
      <w:pPr>
        <w:spacing w:after="0" w:line="312" w:lineRule="auto"/>
        <w:jc w:val="center"/>
        <w:rPr>
          <w:color w:val="000000" w:themeColor="text1"/>
          <w:sz w:val="28"/>
        </w:rPr>
      </w:pPr>
      <w:r w:rsidRPr="00C50451">
        <w:rPr>
          <w:color w:val="000000" w:themeColor="text1"/>
          <w:sz w:val="28"/>
        </w:rPr>
        <w:t>(Ban hành kèm theo Quyết định số</w:t>
      </w:r>
      <w:r w:rsidR="00A44F7F">
        <w:rPr>
          <w:color w:val="000000" w:themeColor="text1"/>
          <w:sz w:val="28"/>
        </w:rPr>
        <w:t>: 31/QĐ-THCSMD ngày 29</w:t>
      </w:r>
      <w:r w:rsidRPr="00C50451">
        <w:rPr>
          <w:color w:val="000000" w:themeColor="text1"/>
          <w:sz w:val="28"/>
        </w:rPr>
        <w:t xml:space="preserve"> tháng 4 năm 2020)</w:t>
      </w:r>
    </w:p>
    <w:p w:rsidR="00E21442" w:rsidRDefault="00E21442" w:rsidP="00AD3C06">
      <w:pPr>
        <w:tabs>
          <w:tab w:val="left" w:pos="1080"/>
        </w:tabs>
        <w:spacing w:after="0" w:line="240" w:lineRule="auto"/>
        <w:jc w:val="both"/>
        <w:rPr>
          <w:b/>
          <w:sz w:val="28"/>
          <w:szCs w:val="28"/>
        </w:rPr>
      </w:pPr>
    </w:p>
    <w:p w:rsidR="002466B4" w:rsidRDefault="002466B4" w:rsidP="00AD3C06">
      <w:pPr>
        <w:tabs>
          <w:tab w:val="left" w:pos="1080"/>
        </w:tabs>
        <w:spacing w:after="0" w:line="240" w:lineRule="auto"/>
        <w:jc w:val="both"/>
        <w:rPr>
          <w:b/>
          <w:sz w:val="28"/>
          <w:szCs w:val="28"/>
        </w:rPr>
      </w:pPr>
      <w:r w:rsidRPr="00B13E8B">
        <w:rPr>
          <w:b/>
          <w:sz w:val="28"/>
          <w:szCs w:val="28"/>
        </w:rPr>
        <w:t>1.  Đầu giờ</w:t>
      </w:r>
      <w:r w:rsidR="00B73669">
        <w:rPr>
          <w:b/>
          <w:sz w:val="28"/>
          <w:szCs w:val="28"/>
        </w:rPr>
        <w:t xml:space="preserve"> sáng: </w:t>
      </w:r>
    </w:p>
    <w:p w:rsidR="00E21442" w:rsidRDefault="00E21442" w:rsidP="00E21442">
      <w:pPr>
        <w:tabs>
          <w:tab w:val="left" w:pos="1080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E21442">
        <w:rPr>
          <w:b/>
          <w:i/>
          <w:sz w:val="28"/>
          <w:szCs w:val="28"/>
        </w:rPr>
        <w:t xml:space="preserve">a.Tại 3 cổng trường: </w:t>
      </w:r>
      <w:r>
        <w:rPr>
          <w:b/>
          <w:i/>
          <w:sz w:val="28"/>
          <w:szCs w:val="28"/>
        </w:rPr>
        <w:t xml:space="preserve">Giáo viên trực tại cổng tiến hành nhắc nhở học sinh đeo khẩu trang và đo thân nhiệt: </w:t>
      </w:r>
    </w:p>
    <w:p w:rsidR="009D0745" w:rsidRPr="00B13E8B" w:rsidRDefault="009D0745" w:rsidP="009D0745">
      <w:pPr>
        <w:pStyle w:val="ListParagraph"/>
        <w:tabs>
          <w:tab w:val="left" w:pos="1080"/>
        </w:tabs>
        <w:spacing w:after="0" w:line="240" w:lineRule="auto"/>
        <w:jc w:val="both"/>
        <w:rPr>
          <w:b/>
          <w:sz w:val="28"/>
          <w:szCs w:val="28"/>
        </w:rPr>
      </w:pPr>
      <w:r w:rsidRPr="002466B4">
        <w:rPr>
          <w:b/>
          <w:sz w:val="28"/>
          <w:szCs w:val="28"/>
          <w:u w:val="single"/>
        </w:rPr>
        <w:t>Bước 1:</w:t>
      </w:r>
      <w:r w:rsidR="00A44F7F">
        <w:rPr>
          <w:sz w:val="28"/>
          <w:szCs w:val="28"/>
        </w:rPr>
        <w:t xml:space="preserve"> Gv được</w:t>
      </w:r>
      <w:r w:rsidR="005F0941">
        <w:rPr>
          <w:sz w:val="28"/>
          <w:szCs w:val="28"/>
        </w:rPr>
        <w:t xml:space="preserve"> phân công trực tại cổng trường </w:t>
      </w:r>
      <w:r>
        <w:rPr>
          <w:sz w:val="28"/>
          <w:szCs w:val="28"/>
        </w:rPr>
        <w:t xml:space="preserve"> có mặ</w:t>
      </w:r>
      <w:r w:rsidR="005F0941">
        <w:rPr>
          <w:sz w:val="28"/>
          <w:szCs w:val="28"/>
        </w:rPr>
        <w:t>t lúc 6h30</w:t>
      </w:r>
      <w:r>
        <w:rPr>
          <w:sz w:val="28"/>
          <w:szCs w:val="28"/>
        </w:rPr>
        <w:t>, nhận bàn giao</w:t>
      </w:r>
      <w:r w:rsidR="00A44F7F">
        <w:rPr>
          <w:sz w:val="28"/>
          <w:szCs w:val="28"/>
        </w:rPr>
        <w:t xml:space="preserve"> </w:t>
      </w:r>
      <w:r w:rsidR="005F0941">
        <w:rPr>
          <w:sz w:val="28"/>
          <w:szCs w:val="28"/>
        </w:rPr>
        <w:t xml:space="preserve">01 túi đồ tại phòng y tế rồi di chuyển ra bàn làm việc ở cổng trường để tiến hành đo thân nhiệt cho học sinh. </w:t>
      </w:r>
    </w:p>
    <w:p w:rsidR="009D0745" w:rsidRDefault="009D0745" w:rsidP="009D0745">
      <w:pPr>
        <w:pStyle w:val="ListParagraph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A548DC">
        <w:rPr>
          <w:b/>
          <w:sz w:val="28"/>
          <w:szCs w:val="28"/>
          <w:u w:val="single"/>
        </w:rPr>
        <w:t>Bước 2:</w:t>
      </w:r>
      <w:r>
        <w:rPr>
          <w:sz w:val="28"/>
          <w:szCs w:val="28"/>
        </w:rPr>
        <w:t xml:space="preserve"> GV </w:t>
      </w:r>
      <w:r w:rsidRPr="00B13E8B">
        <w:rPr>
          <w:sz w:val="28"/>
          <w:szCs w:val="28"/>
        </w:rPr>
        <w:t>trực tại c</w:t>
      </w:r>
      <w:r w:rsidR="008D3B51">
        <w:rPr>
          <w:sz w:val="28"/>
          <w:szCs w:val="28"/>
        </w:rPr>
        <w:t xml:space="preserve">ổng trường </w:t>
      </w:r>
      <w:r>
        <w:rPr>
          <w:sz w:val="28"/>
          <w:szCs w:val="28"/>
        </w:rPr>
        <w:t>cho</w:t>
      </w:r>
      <w:r w:rsidRPr="00B13E8B">
        <w:rPr>
          <w:sz w:val="28"/>
          <w:szCs w:val="28"/>
        </w:rPr>
        <w:t xml:space="preserve"> học sinh xếp hàng</w:t>
      </w:r>
      <w:r w:rsidR="008D3B51">
        <w:rPr>
          <w:sz w:val="28"/>
          <w:szCs w:val="28"/>
        </w:rPr>
        <w:t>, vị trí đứ</w:t>
      </w:r>
      <w:r w:rsidR="00790622">
        <w:rPr>
          <w:sz w:val="28"/>
          <w:szCs w:val="28"/>
        </w:rPr>
        <w:t>ng chân chạm vạch kẻ ngang dưới nền gạch</w:t>
      </w:r>
      <w:r w:rsidRPr="00B13E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nhắc học sinh đeo khẩu trang cẩn thận, </w:t>
      </w:r>
      <w:r w:rsidR="00790622">
        <w:rPr>
          <w:sz w:val="28"/>
          <w:szCs w:val="28"/>
        </w:rPr>
        <w:t xml:space="preserve">lần lượt </w:t>
      </w:r>
      <w:r w:rsidRPr="00B13E8B">
        <w:rPr>
          <w:sz w:val="28"/>
          <w:szCs w:val="28"/>
        </w:rPr>
        <w:t>từng họ</w:t>
      </w:r>
      <w:r w:rsidR="00790622">
        <w:rPr>
          <w:sz w:val="28"/>
          <w:szCs w:val="28"/>
        </w:rPr>
        <w:t xml:space="preserve">c sinh qua bàn đo thân nhiệt. </w:t>
      </w:r>
    </w:p>
    <w:p w:rsidR="009D0745" w:rsidRPr="00AD3C06" w:rsidRDefault="009D0745" w:rsidP="009D0745">
      <w:pPr>
        <w:pStyle w:val="ListParagraph"/>
        <w:tabs>
          <w:tab w:val="left" w:pos="1080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D3C06">
        <w:rPr>
          <w:b/>
          <w:i/>
          <w:sz w:val="28"/>
          <w:szCs w:val="28"/>
        </w:rPr>
        <w:t>Khi phát hiện học sinh có dấu hiệu sốt từ 37,5</w:t>
      </w:r>
      <w:r w:rsidRPr="00AD3C06">
        <w:rPr>
          <w:b/>
          <w:i/>
          <w:sz w:val="28"/>
          <w:szCs w:val="28"/>
          <w:vertAlign w:val="superscript"/>
        </w:rPr>
        <w:t>0</w:t>
      </w:r>
      <w:r w:rsidRPr="00AD3C06">
        <w:rPr>
          <w:b/>
          <w:i/>
          <w:sz w:val="28"/>
          <w:szCs w:val="28"/>
        </w:rPr>
        <w:t>C trở</w:t>
      </w:r>
      <w:r>
        <w:rPr>
          <w:b/>
          <w:i/>
          <w:sz w:val="28"/>
          <w:szCs w:val="28"/>
        </w:rPr>
        <w:t xml:space="preserve"> lên, GV </w:t>
      </w:r>
      <w:r w:rsidRPr="00AD3C06">
        <w:rPr>
          <w:b/>
          <w:i/>
          <w:sz w:val="28"/>
          <w:szCs w:val="28"/>
        </w:rPr>
        <w:t>lập tứ</w:t>
      </w:r>
      <w:r w:rsidR="00A44F7F">
        <w:rPr>
          <w:b/>
          <w:i/>
          <w:sz w:val="28"/>
          <w:szCs w:val="28"/>
        </w:rPr>
        <w:t xml:space="preserve">c liên hệ với </w:t>
      </w:r>
      <w:r w:rsidRPr="00AD3C06">
        <w:rPr>
          <w:b/>
          <w:i/>
          <w:sz w:val="28"/>
          <w:szCs w:val="28"/>
        </w:rPr>
        <w:t xml:space="preserve"> nhân viên y tế đưa học sinh bị sốt xuố</w:t>
      </w:r>
      <w:r w:rsidR="00790622">
        <w:rPr>
          <w:b/>
          <w:i/>
          <w:sz w:val="28"/>
          <w:szCs w:val="28"/>
        </w:rPr>
        <w:t xml:space="preserve">ng phòng cách ly, nhân viên y tế sẽ giải quyết các biện pháp tiếp theo với học sinh bị sốt. </w:t>
      </w:r>
      <w:r w:rsidRPr="00AD3C06">
        <w:rPr>
          <w:b/>
          <w:i/>
          <w:sz w:val="28"/>
          <w:szCs w:val="28"/>
        </w:rPr>
        <w:t xml:space="preserve"> </w:t>
      </w:r>
    </w:p>
    <w:p w:rsidR="009D0745" w:rsidRDefault="009D0745" w:rsidP="009D0745">
      <w:pPr>
        <w:pStyle w:val="ListParagraph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A548DC">
        <w:rPr>
          <w:b/>
          <w:sz w:val="28"/>
          <w:szCs w:val="28"/>
          <w:u w:val="single"/>
        </w:rPr>
        <w:t>Bước 3:</w:t>
      </w:r>
      <w:r>
        <w:rPr>
          <w:sz w:val="28"/>
          <w:szCs w:val="28"/>
        </w:rPr>
        <w:t xml:space="preserve"> GV</w:t>
      </w:r>
      <w:r w:rsidRPr="00F665E9">
        <w:rPr>
          <w:sz w:val="28"/>
          <w:szCs w:val="28"/>
        </w:rPr>
        <w:t xml:space="preserve"> </w:t>
      </w:r>
      <w:r w:rsidR="00790622">
        <w:rPr>
          <w:sz w:val="28"/>
          <w:szCs w:val="28"/>
        </w:rPr>
        <w:t xml:space="preserve">trực </w:t>
      </w:r>
      <w:r w:rsidRPr="00F665E9">
        <w:rPr>
          <w:sz w:val="28"/>
          <w:szCs w:val="28"/>
        </w:rPr>
        <w:t>ổn đị</w:t>
      </w:r>
      <w:r w:rsidR="00790622">
        <w:rPr>
          <w:sz w:val="28"/>
          <w:szCs w:val="28"/>
        </w:rPr>
        <w:t xml:space="preserve">nh học sinh, nhắc nhở học sinh đeo khẩu trang đúng quy cách, không giao tiếp, học sinh đã đo xong khẩn trương về lớp học. </w:t>
      </w:r>
    </w:p>
    <w:p w:rsidR="009D0745" w:rsidRDefault="009D0745" w:rsidP="009D0745">
      <w:pPr>
        <w:pStyle w:val="ListParagraph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Bước 4:</w:t>
      </w:r>
      <w:r>
        <w:rPr>
          <w:sz w:val="28"/>
          <w:szCs w:val="28"/>
        </w:rPr>
        <w:t xml:space="preserve"> G</w:t>
      </w:r>
      <w:r w:rsidR="00790622">
        <w:rPr>
          <w:sz w:val="28"/>
          <w:szCs w:val="28"/>
        </w:rPr>
        <w:t>V trực g</w:t>
      </w:r>
      <w:r w:rsidRPr="00F665E9">
        <w:rPr>
          <w:sz w:val="28"/>
          <w:szCs w:val="28"/>
        </w:rPr>
        <w:t>hi sổ theo dõi</w:t>
      </w:r>
      <w:r>
        <w:rPr>
          <w:sz w:val="28"/>
          <w:szCs w:val="28"/>
        </w:rPr>
        <w:t xml:space="preserve"> </w:t>
      </w:r>
      <w:r w:rsidRPr="00F665E9">
        <w:rPr>
          <w:sz w:val="28"/>
          <w:szCs w:val="28"/>
        </w:rPr>
        <w:t xml:space="preserve"> hàng ngày</w:t>
      </w:r>
      <w:r>
        <w:rPr>
          <w:sz w:val="28"/>
          <w:szCs w:val="28"/>
        </w:rPr>
        <w:t>, ký sổ và ghi rõ họ</w:t>
      </w:r>
      <w:r w:rsidR="00790622">
        <w:rPr>
          <w:sz w:val="28"/>
          <w:szCs w:val="28"/>
        </w:rPr>
        <w:t xml:space="preserve"> tên.</w:t>
      </w:r>
    </w:p>
    <w:p w:rsidR="009D0745" w:rsidRDefault="009D0745" w:rsidP="009D0745">
      <w:pPr>
        <w:pStyle w:val="ListParagraph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783F16">
        <w:rPr>
          <w:b/>
          <w:sz w:val="28"/>
          <w:szCs w:val="28"/>
          <w:u w:val="single"/>
        </w:rPr>
        <w:t>Bước 5:</w:t>
      </w:r>
      <w:r>
        <w:rPr>
          <w:sz w:val="28"/>
          <w:szCs w:val="28"/>
        </w:rPr>
        <w:t xml:space="preserve"> </w:t>
      </w:r>
      <w:r w:rsidR="00790622">
        <w:rPr>
          <w:sz w:val="28"/>
          <w:szCs w:val="28"/>
        </w:rPr>
        <w:t>Sau khi học sinh đã vào học, GV trực lau dọn, khử khuẩn bàn làm việc, thu dọn thiết bị</w:t>
      </w:r>
      <w:r w:rsidR="00A44F7F">
        <w:rPr>
          <w:sz w:val="28"/>
          <w:szCs w:val="28"/>
        </w:rPr>
        <w:t xml:space="preserve"> bàn giao cho</w:t>
      </w:r>
      <w:r w:rsidR="00790622">
        <w:rPr>
          <w:sz w:val="28"/>
          <w:szCs w:val="28"/>
        </w:rPr>
        <w:t xml:space="preserve"> nhân viên y tế. </w:t>
      </w:r>
    </w:p>
    <w:p w:rsidR="009D0745" w:rsidRDefault="009D0745" w:rsidP="00E21442">
      <w:pPr>
        <w:tabs>
          <w:tab w:val="left" w:pos="1080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E21442" w:rsidRPr="00043414" w:rsidRDefault="00E21442" w:rsidP="00AD3C06">
      <w:pPr>
        <w:tabs>
          <w:tab w:val="left" w:pos="1080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b. Tại cửa </w:t>
      </w:r>
      <w:r w:rsidR="009D0745">
        <w:rPr>
          <w:b/>
          <w:i/>
          <w:sz w:val="28"/>
          <w:szCs w:val="28"/>
        </w:rPr>
        <w:t>lớp học: Giáo viên có tiết 1 tiến hành đo thân nhiệt, cho học sinh sát khuẩn tay nhanh và cho học sinh vào lớp.</w:t>
      </w:r>
    </w:p>
    <w:p w:rsidR="002466B4" w:rsidRPr="00B13E8B" w:rsidRDefault="002466B4" w:rsidP="00AD3C06">
      <w:pPr>
        <w:pStyle w:val="ListParagraph"/>
        <w:tabs>
          <w:tab w:val="left" w:pos="1080"/>
        </w:tabs>
        <w:spacing w:after="0" w:line="240" w:lineRule="auto"/>
        <w:jc w:val="both"/>
        <w:rPr>
          <w:b/>
          <w:sz w:val="28"/>
          <w:szCs w:val="28"/>
        </w:rPr>
      </w:pPr>
      <w:r w:rsidRPr="002466B4">
        <w:rPr>
          <w:b/>
          <w:sz w:val="28"/>
          <w:szCs w:val="28"/>
          <w:u w:val="single"/>
        </w:rPr>
        <w:t>Bước 1:</w:t>
      </w:r>
      <w:r>
        <w:rPr>
          <w:sz w:val="28"/>
          <w:szCs w:val="28"/>
        </w:rPr>
        <w:t xml:space="preserve"> Gv </w:t>
      </w:r>
      <w:r w:rsidR="009A3A83">
        <w:rPr>
          <w:sz w:val="28"/>
          <w:szCs w:val="28"/>
        </w:rPr>
        <w:t>có tiế</w:t>
      </w:r>
      <w:r w:rsidR="00B73669">
        <w:rPr>
          <w:sz w:val="28"/>
          <w:szCs w:val="28"/>
        </w:rPr>
        <w:t>t</w:t>
      </w:r>
      <w:r w:rsidR="009A3A83">
        <w:rPr>
          <w:sz w:val="28"/>
          <w:szCs w:val="28"/>
        </w:rPr>
        <w:t>1</w:t>
      </w:r>
      <w:r w:rsidR="00B73669">
        <w:rPr>
          <w:sz w:val="28"/>
          <w:szCs w:val="28"/>
        </w:rPr>
        <w:t xml:space="preserve"> có mặt lúc 6h45,</w:t>
      </w:r>
      <w:r w:rsidR="009A3A83">
        <w:rPr>
          <w:sz w:val="28"/>
          <w:szCs w:val="28"/>
        </w:rPr>
        <w:t xml:space="preserve"> </w:t>
      </w:r>
      <w:r>
        <w:rPr>
          <w:sz w:val="28"/>
          <w:szCs w:val="28"/>
        </w:rPr>
        <w:t>nhận bàn giao</w:t>
      </w:r>
      <w:r w:rsidR="00A44F7F">
        <w:rPr>
          <w:sz w:val="28"/>
          <w:szCs w:val="28"/>
        </w:rPr>
        <w:t xml:space="preserve"> </w:t>
      </w:r>
      <w:r w:rsidR="000A6963">
        <w:rPr>
          <w:sz w:val="28"/>
          <w:szCs w:val="28"/>
        </w:rPr>
        <w:t xml:space="preserve">01 túi, trong đó có </w:t>
      </w:r>
      <w:r w:rsidRPr="00B13E8B">
        <w:rPr>
          <w:sz w:val="28"/>
          <w:szCs w:val="28"/>
        </w:rPr>
        <w:t>chìa khóa</w:t>
      </w:r>
      <w:r w:rsidR="000A6963">
        <w:rPr>
          <w:sz w:val="28"/>
          <w:szCs w:val="28"/>
        </w:rPr>
        <w:t xml:space="preserve"> lớp</w:t>
      </w:r>
      <w:r w:rsidRPr="00B13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và máy nhiệt kế điện tử </w:t>
      </w:r>
      <w:r w:rsidR="009A3A83">
        <w:rPr>
          <w:sz w:val="28"/>
          <w:szCs w:val="28"/>
        </w:rPr>
        <w:t>tại phòng</w:t>
      </w:r>
      <w:r w:rsidRPr="00B13E8B">
        <w:rPr>
          <w:sz w:val="28"/>
          <w:szCs w:val="28"/>
        </w:rPr>
        <w:t xml:space="preserve"> bảo vệ, mở cử</w:t>
      </w:r>
      <w:r w:rsidR="009A3A83">
        <w:rPr>
          <w:sz w:val="28"/>
          <w:szCs w:val="28"/>
        </w:rPr>
        <w:t>a để chuẩn bị đón học sinh vào lớp.</w:t>
      </w:r>
    </w:p>
    <w:p w:rsidR="00CC64D8" w:rsidRDefault="002466B4" w:rsidP="00AD3C06">
      <w:pPr>
        <w:pStyle w:val="ListParagraph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A548DC">
        <w:rPr>
          <w:b/>
          <w:sz w:val="28"/>
          <w:szCs w:val="28"/>
          <w:u w:val="single"/>
        </w:rPr>
        <w:t>Bước 2:</w:t>
      </w:r>
      <w:r>
        <w:rPr>
          <w:sz w:val="28"/>
          <w:szCs w:val="28"/>
        </w:rPr>
        <w:t xml:space="preserve"> GV </w:t>
      </w:r>
      <w:r w:rsidRPr="00B13E8B">
        <w:rPr>
          <w:sz w:val="28"/>
          <w:szCs w:val="28"/>
        </w:rPr>
        <w:t>đứng trực tại cửa lớ</w:t>
      </w:r>
      <w:r>
        <w:rPr>
          <w:sz w:val="28"/>
          <w:szCs w:val="28"/>
        </w:rPr>
        <w:t>p, cho</w:t>
      </w:r>
      <w:r w:rsidRPr="00B13E8B">
        <w:rPr>
          <w:sz w:val="28"/>
          <w:szCs w:val="28"/>
        </w:rPr>
        <w:t xml:space="preserve"> học sinh xếp hàng</w:t>
      </w:r>
      <w:r w:rsidR="00B73669">
        <w:rPr>
          <w:sz w:val="28"/>
          <w:szCs w:val="28"/>
        </w:rPr>
        <w:t xml:space="preserve"> đảm bảo giãn cách nhau 1m</w:t>
      </w:r>
      <w:r w:rsidRPr="00B13E8B">
        <w:rPr>
          <w:sz w:val="28"/>
          <w:szCs w:val="28"/>
        </w:rPr>
        <w:t xml:space="preserve">, </w:t>
      </w:r>
      <w:r w:rsidR="004A6BCE">
        <w:rPr>
          <w:sz w:val="28"/>
          <w:szCs w:val="28"/>
        </w:rPr>
        <w:t xml:space="preserve">nhắc học sinh đeo khẩu trang cẩn thận, </w:t>
      </w:r>
      <w:r w:rsidRPr="00B13E8B">
        <w:rPr>
          <w:sz w:val="28"/>
          <w:szCs w:val="28"/>
        </w:rPr>
        <w:t>từng học sinh sát khuẩn tay, đo nhiệt độ</w:t>
      </w:r>
      <w:r w:rsidR="000A6963">
        <w:rPr>
          <w:sz w:val="28"/>
          <w:szCs w:val="28"/>
        </w:rPr>
        <w:t xml:space="preserve">. </w:t>
      </w:r>
      <w:r w:rsidR="00783F16">
        <w:rPr>
          <w:sz w:val="28"/>
          <w:szCs w:val="28"/>
        </w:rPr>
        <w:t>Đối với những học sinh</w:t>
      </w:r>
      <w:r>
        <w:rPr>
          <w:sz w:val="28"/>
          <w:szCs w:val="28"/>
        </w:rPr>
        <w:t xml:space="preserve"> không có vấn đề </w:t>
      </w:r>
      <w:r w:rsidR="00CC64D8">
        <w:rPr>
          <w:sz w:val="28"/>
          <w:szCs w:val="28"/>
        </w:rPr>
        <w:t>gì</w:t>
      </w:r>
      <w:r w:rsidR="00783F16">
        <w:rPr>
          <w:sz w:val="28"/>
          <w:szCs w:val="28"/>
        </w:rPr>
        <w:t xml:space="preserve"> về sức khỏe</w:t>
      </w:r>
      <w:r w:rsidR="00CC64D8">
        <w:rPr>
          <w:sz w:val="28"/>
          <w:szCs w:val="28"/>
        </w:rPr>
        <w:t xml:space="preserve"> thì</w:t>
      </w:r>
      <w:r w:rsidRPr="00B13E8B">
        <w:rPr>
          <w:sz w:val="28"/>
          <w:szCs w:val="28"/>
        </w:rPr>
        <w:t xml:space="preserve"> cho học sinh vào lớ</w:t>
      </w:r>
      <w:r>
        <w:rPr>
          <w:sz w:val="28"/>
          <w:szCs w:val="28"/>
        </w:rPr>
        <w:t xml:space="preserve">p. </w:t>
      </w:r>
    </w:p>
    <w:p w:rsidR="00CC64D8" w:rsidRPr="007549C2" w:rsidRDefault="00CC64D8" w:rsidP="007549C2">
      <w:pPr>
        <w:pStyle w:val="ListParagraph"/>
        <w:tabs>
          <w:tab w:val="left" w:pos="1080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D3C06">
        <w:rPr>
          <w:b/>
          <w:i/>
          <w:sz w:val="28"/>
          <w:szCs w:val="28"/>
        </w:rPr>
        <w:t>Khi phát hiện học sinh có dấu hiệu sốt từ 37,5</w:t>
      </w:r>
      <w:r w:rsidRPr="00AD3C06">
        <w:rPr>
          <w:b/>
          <w:i/>
          <w:sz w:val="28"/>
          <w:szCs w:val="28"/>
          <w:vertAlign w:val="superscript"/>
        </w:rPr>
        <w:t>0</w:t>
      </w:r>
      <w:r w:rsidRPr="00AD3C06">
        <w:rPr>
          <w:b/>
          <w:i/>
          <w:sz w:val="28"/>
          <w:szCs w:val="28"/>
        </w:rPr>
        <w:t xml:space="preserve">C </w:t>
      </w:r>
      <w:r w:rsidR="00A548DC" w:rsidRPr="00AD3C06">
        <w:rPr>
          <w:b/>
          <w:i/>
          <w:sz w:val="28"/>
          <w:szCs w:val="28"/>
        </w:rPr>
        <w:t>trở</w:t>
      </w:r>
      <w:r w:rsidR="004A6BCE">
        <w:rPr>
          <w:b/>
          <w:i/>
          <w:sz w:val="28"/>
          <w:szCs w:val="28"/>
        </w:rPr>
        <w:t xml:space="preserve"> lên, GV </w:t>
      </w:r>
      <w:r w:rsidR="00A548DC" w:rsidRPr="00AD3C06">
        <w:rPr>
          <w:b/>
          <w:i/>
          <w:sz w:val="28"/>
          <w:szCs w:val="28"/>
        </w:rPr>
        <w:t>lập tứ</w:t>
      </w:r>
      <w:r w:rsidR="00A44F7F">
        <w:rPr>
          <w:b/>
          <w:i/>
          <w:sz w:val="28"/>
          <w:szCs w:val="28"/>
        </w:rPr>
        <w:t xml:space="preserve">c liên hệ với </w:t>
      </w:r>
      <w:r w:rsidR="00A548DC" w:rsidRPr="00AD3C06">
        <w:rPr>
          <w:b/>
          <w:i/>
          <w:sz w:val="28"/>
          <w:szCs w:val="28"/>
        </w:rPr>
        <w:t xml:space="preserve"> nhân viên y tế đưa học sinh bị sốt xuố</w:t>
      </w:r>
      <w:r w:rsidR="004A6BCE">
        <w:rPr>
          <w:b/>
          <w:i/>
          <w:sz w:val="28"/>
          <w:szCs w:val="28"/>
        </w:rPr>
        <w:t>ng phòng cách ly</w:t>
      </w:r>
      <w:r w:rsidR="007549C2">
        <w:rPr>
          <w:b/>
          <w:i/>
          <w:sz w:val="28"/>
          <w:szCs w:val="28"/>
        </w:rPr>
        <w:t xml:space="preserve">, nhân viên y tế sẽ giải quyết các biện pháp tiếp theo với học sinh bị sốt.  </w:t>
      </w:r>
      <w:r w:rsidR="00A548DC" w:rsidRPr="007549C2">
        <w:rPr>
          <w:b/>
          <w:i/>
          <w:sz w:val="28"/>
          <w:szCs w:val="28"/>
        </w:rPr>
        <w:t xml:space="preserve">. </w:t>
      </w:r>
    </w:p>
    <w:p w:rsidR="00A548DC" w:rsidRDefault="00A548DC" w:rsidP="00AD3C06">
      <w:pPr>
        <w:pStyle w:val="ListParagraph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A548DC">
        <w:rPr>
          <w:b/>
          <w:sz w:val="28"/>
          <w:szCs w:val="28"/>
          <w:u w:val="single"/>
        </w:rPr>
        <w:t>Bước 3:</w:t>
      </w:r>
      <w:r>
        <w:rPr>
          <w:sz w:val="28"/>
          <w:szCs w:val="28"/>
        </w:rPr>
        <w:t xml:space="preserve"> </w:t>
      </w:r>
      <w:r w:rsidR="002466B4">
        <w:rPr>
          <w:sz w:val="28"/>
          <w:szCs w:val="28"/>
        </w:rPr>
        <w:t>GV</w:t>
      </w:r>
      <w:r w:rsidR="002466B4" w:rsidRPr="00F665E9">
        <w:rPr>
          <w:sz w:val="28"/>
          <w:szCs w:val="28"/>
        </w:rPr>
        <w:t xml:space="preserve"> ổn định tổ chức</w:t>
      </w:r>
      <w:r>
        <w:rPr>
          <w:sz w:val="28"/>
          <w:szCs w:val="28"/>
        </w:rPr>
        <w:t xml:space="preserve"> lớp</w:t>
      </w:r>
      <w:r w:rsidR="002466B4" w:rsidRPr="00F665E9">
        <w:rPr>
          <w:sz w:val="28"/>
          <w:szCs w:val="28"/>
        </w:rPr>
        <w:t xml:space="preserve">, </w:t>
      </w:r>
      <w:r w:rsidR="00126CAE">
        <w:rPr>
          <w:sz w:val="28"/>
          <w:szCs w:val="28"/>
        </w:rPr>
        <w:t xml:space="preserve">cho học sinh mở thoáng các cánh cửa và bật quạt (Không bật điều hòa), </w:t>
      </w:r>
      <w:r w:rsidR="004A6BCE">
        <w:rPr>
          <w:sz w:val="28"/>
          <w:szCs w:val="28"/>
        </w:rPr>
        <w:t xml:space="preserve">nhắc nhở học sinh ngồi đúng chỗ đảm bảo giãn cách nhau trên 1m, </w:t>
      </w:r>
      <w:r w:rsidR="002466B4" w:rsidRPr="00F665E9">
        <w:rPr>
          <w:sz w:val="28"/>
          <w:szCs w:val="28"/>
        </w:rPr>
        <w:t>kiểm tra sĩ số</w:t>
      </w:r>
      <w:r w:rsidR="000A6963">
        <w:rPr>
          <w:sz w:val="28"/>
          <w:szCs w:val="28"/>
        </w:rPr>
        <w:t xml:space="preserve"> học sinh, cập nhật việc học sinh vắ</w:t>
      </w:r>
      <w:r w:rsidR="004A6BCE">
        <w:rPr>
          <w:sz w:val="28"/>
          <w:szCs w:val="28"/>
        </w:rPr>
        <w:t>ng</w:t>
      </w:r>
      <w:r>
        <w:rPr>
          <w:sz w:val="28"/>
          <w:szCs w:val="28"/>
        </w:rPr>
        <w:t>.</w:t>
      </w:r>
      <w:r w:rsidR="002466B4" w:rsidRPr="00F665E9">
        <w:rPr>
          <w:sz w:val="28"/>
          <w:szCs w:val="28"/>
        </w:rPr>
        <w:t xml:space="preserve"> </w:t>
      </w:r>
    </w:p>
    <w:p w:rsidR="000A6963" w:rsidRDefault="00A548DC" w:rsidP="00AD3C06">
      <w:pPr>
        <w:pStyle w:val="ListParagraph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Bước 4:</w:t>
      </w:r>
      <w:r>
        <w:rPr>
          <w:sz w:val="28"/>
          <w:szCs w:val="28"/>
        </w:rPr>
        <w:t xml:space="preserve"> </w:t>
      </w:r>
      <w:r w:rsidR="000A6963">
        <w:rPr>
          <w:sz w:val="28"/>
          <w:szCs w:val="28"/>
        </w:rPr>
        <w:t>G</w:t>
      </w:r>
      <w:r w:rsidR="002466B4" w:rsidRPr="00F665E9">
        <w:rPr>
          <w:sz w:val="28"/>
          <w:szCs w:val="28"/>
        </w:rPr>
        <w:t>hi sổ theo dõi</w:t>
      </w:r>
      <w:r w:rsidR="000A6963">
        <w:rPr>
          <w:sz w:val="28"/>
          <w:szCs w:val="28"/>
        </w:rPr>
        <w:t xml:space="preserve"> </w:t>
      </w:r>
      <w:r w:rsidR="002466B4" w:rsidRPr="00F665E9">
        <w:rPr>
          <w:sz w:val="28"/>
          <w:szCs w:val="28"/>
        </w:rPr>
        <w:t xml:space="preserve"> hàng ngày</w:t>
      </w:r>
      <w:r w:rsidR="00783F16">
        <w:rPr>
          <w:sz w:val="28"/>
          <w:szCs w:val="28"/>
        </w:rPr>
        <w:t>, ký sổ và ghi rõ họ</w:t>
      </w:r>
      <w:r w:rsidR="004A6BCE">
        <w:rPr>
          <w:sz w:val="28"/>
          <w:szCs w:val="28"/>
        </w:rPr>
        <w:t xml:space="preserve"> tên, GV </w:t>
      </w:r>
      <w:r w:rsidR="000A6963">
        <w:rPr>
          <w:sz w:val="28"/>
          <w:szCs w:val="28"/>
        </w:rPr>
        <w:t xml:space="preserve">nhắn tin </w:t>
      </w:r>
      <w:r w:rsidR="002466B4" w:rsidRPr="00F665E9">
        <w:rPr>
          <w:sz w:val="28"/>
          <w:szCs w:val="28"/>
        </w:rPr>
        <w:t xml:space="preserve">báo tới nhân viên y tế sĩ số lớp, lý do </w:t>
      </w:r>
      <w:r w:rsidR="002466B4">
        <w:rPr>
          <w:sz w:val="28"/>
          <w:szCs w:val="28"/>
        </w:rPr>
        <w:t>học sinh</w:t>
      </w:r>
      <w:r w:rsidR="000A6963">
        <w:rPr>
          <w:sz w:val="28"/>
          <w:szCs w:val="28"/>
        </w:rPr>
        <w:t xml:space="preserve"> vắng, tình trạng học sinh có mặt tại trường.</w:t>
      </w:r>
    </w:p>
    <w:p w:rsidR="002466B4" w:rsidRDefault="000A6963" w:rsidP="00AD3C06">
      <w:pPr>
        <w:pStyle w:val="ListParagraph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783F16">
        <w:rPr>
          <w:b/>
          <w:sz w:val="28"/>
          <w:szCs w:val="28"/>
          <w:u w:val="single"/>
        </w:rPr>
        <w:t>Bước 5:</w:t>
      </w:r>
      <w:r>
        <w:rPr>
          <w:sz w:val="28"/>
          <w:szCs w:val="28"/>
        </w:rPr>
        <w:t xml:space="preserve"> </w:t>
      </w:r>
      <w:r w:rsidR="00783F16">
        <w:rPr>
          <w:sz w:val="28"/>
          <w:szCs w:val="28"/>
        </w:rPr>
        <w:t xml:space="preserve">GV treo sổ đúng nơi quy định (Bảng tin của lớp), giao túi đựng chìa khóa và máy đo thân nhiệt </w:t>
      </w:r>
      <w:r w:rsidR="004A6BCE">
        <w:rPr>
          <w:sz w:val="28"/>
          <w:szCs w:val="28"/>
        </w:rPr>
        <w:t xml:space="preserve">cho nhóm </w:t>
      </w:r>
      <w:r w:rsidR="00783F16">
        <w:rPr>
          <w:sz w:val="28"/>
          <w:szCs w:val="28"/>
        </w:rPr>
        <w:t xml:space="preserve"> trưởng giữ để tiếp tụ</w:t>
      </w:r>
      <w:r w:rsidR="00C529D4">
        <w:rPr>
          <w:sz w:val="28"/>
          <w:szCs w:val="28"/>
        </w:rPr>
        <w:t>c dùng trong</w:t>
      </w:r>
      <w:r w:rsidR="00783F16">
        <w:rPr>
          <w:sz w:val="28"/>
          <w:szCs w:val="28"/>
        </w:rPr>
        <w:t xml:space="preserve"> buổi học. </w:t>
      </w:r>
    </w:p>
    <w:p w:rsidR="00DD41A5" w:rsidRPr="00DD41A5" w:rsidRDefault="00DD41A5" w:rsidP="00AD3C06">
      <w:pPr>
        <w:pStyle w:val="ListParagraph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DD41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DD41A5">
        <w:rPr>
          <w:sz w:val="28"/>
          <w:szCs w:val="28"/>
        </w:rPr>
        <w:t xml:space="preserve"> Nhân viên y tế ký xác nhận </w:t>
      </w:r>
      <w:r w:rsidR="009A3A83">
        <w:rPr>
          <w:sz w:val="28"/>
          <w:szCs w:val="28"/>
        </w:rPr>
        <w:t xml:space="preserve">và tổng hợp tình hình sức khỏe học sinh toàn trường, báo cáo về Phòng Giáo dục </w:t>
      </w:r>
      <w:r w:rsidRPr="00DD41A5">
        <w:rPr>
          <w:sz w:val="28"/>
          <w:szCs w:val="28"/>
        </w:rPr>
        <w:t>ngay trong tiết 1</w:t>
      </w:r>
      <w:r>
        <w:rPr>
          <w:sz w:val="28"/>
          <w:szCs w:val="28"/>
        </w:rPr>
        <w:t>.</w:t>
      </w:r>
      <w:r w:rsidRPr="00DD41A5">
        <w:rPr>
          <w:sz w:val="28"/>
          <w:szCs w:val="28"/>
        </w:rPr>
        <w:t xml:space="preserve"> </w:t>
      </w:r>
    </w:p>
    <w:p w:rsidR="00DD41A5" w:rsidRPr="00DD41A5" w:rsidRDefault="00DD41A5" w:rsidP="00AD3C06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 w:rsidRPr="00B13E8B">
        <w:rPr>
          <w:b/>
          <w:sz w:val="28"/>
          <w:szCs w:val="28"/>
        </w:rPr>
        <w:lastRenderedPageBreak/>
        <w:t xml:space="preserve">2. </w:t>
      </w:r>
      <w:r w:rsidR="00C529D4">
        <w:rPr>
          <w:b/>
          <w:sz w:val="28"/>
          <w:szCs w:val="28"/>
        </w:rPr>
        <w:t xml:space="preserve"> Trong các tiết học</w:t>
      </w:r>
      <w:r w:rsidRPr="00B13E8B">
        <w:rPr>
          <w:b/>
          <w:sz w:val="28"/>
          <w:szCs w:val="28"/>
        </w:rPr>
        <w:t>:</w:t>
      </w:r>
    </w:p>
    <w:p w:rsidR="00DD41A5" w:rsidRPr="00DD41A5" w:rsidRDefault="00DD41A5" w:rsidP="00AD3C0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 w:rsidRPr="00B13E8B">
        <w:rPr>
          <w:sz w:val="28"/>
          <w:szCs w:val="28"/>
        </w:rPr>
        <w:t>GVCN đảm bảo luôn có nước rửa tay khô để</w:t>
      </w:r>
      <w:r w:rsidR="009A3A83">
        <w:rPr>
          <w:sz w:val="28"/>
          <w:szCs w:val="28"/>
        </w:rPr>
        <w:t xml:space="preserve"> tại</w:t>
      </w:r>
      <w:r w:rsidRPr="00B13E8B">
        <w:rPr>
          <w:sz w:val="28"/>
          <w:szCs w:val="28"/>
        </w:rPr>
        <w:t xml:space="preserve"> cửa lớp để giáo viên và học sinh sát khuẩn tay trước khi vào lớp.</w:t>
      </w:r>
    </w:p>
    <w:p w:rsidR="00DD41A5" w:rsidRPr="00DD41A5" w:rsidRDefault="009A3A83" w:rsidP="00AD3C0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Trong tiết dạy, </w:t>
      </w:r>
      <w:r w:rsidR="00DD41A5">
        <w:rPr>
          <w:sz w:val="28"/>
          <w:szCs w:val="28"/>
        </w:rPr>
        <w:t xml:space="preserve">GV bộ môn </w:t>
      </w:r>
      <w:r w:rsidR="00A44F7F">
        <w:rPr>
          <w:sz w:val="28"/>
          <w:szCs w:val="28"/>
        </w:rPr>
        <w:t>lưu ý</w:t>
      </w:r>
      <w:r w:rsidR="00126CAE">
        <w:rPr>
          <w:sz w:val="28"/>
          <w:szCs w:val="28"/>
        </w:rPr>
        <w:t xml:space="preserve"> nhắc nhở học sinh đeo khẩu trang cẩn thận, </w:t>
      </w:r>
      <w:r>
        <w:rPr>
          <w:sz w:val="28"/>
          <w:szCs w:val="28"/>
        </w:rPr>
        <w:t xml:space="preserve">đảm bảo vệ sinh lớp học và </w:t>
      </w:r>
      <w:r w:rsidR="00DD41A5">
        <w:rPr>
          <w:sz w:val="28"/>
          <w:szCs w:val="28"/>
        </w:rPr>
        <w:t>theo dõi sức khỏe của học sinh trong lớp.</w:t>
      </w:r>
    </w:p>
    <w:p w:rsidR="00DD41A5" w:rsidRPr="007549C2" w:rsidRDefault="00A44F7F" w:rsidP="00AD3C0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Nếu t</w:t>
      </w:r>
      <w:bookmarkStart w:id="0" w:name="_GoBack"/>
      <w:bookmarkEnd w:id="0"/>
      <w:r w:rsidR="00DD41A5" w:rsidRPr="007549C2">
        <w:rPr>
          <w:sz w:val="28"/>
          <w:szCs w:val="28"/>
        </w:rPr>
        <w:t>hấy có biểu hiện học sinh ốm, mệ</w:t>
      </w:r>
      <w:r w:rsidR="009A3A83" w:rsidRPr="007549C2">
        <w:rPr>
          <w:sz w:val="28"/>
          <w:szCs w:val="28"/>
        </w:rPr>
        <w:t xml:space="preserve">t, ho…: </w:t>
      </w:r>
    </w:p>
    <w:p w:rsidR="009A3A83" w:rsidRPr="00AD3C06" w:rsidRDefault="009A3A83" w:rsidP="00AD3C06">
      <w:pPr>
        <w:pStyle w:val="ListParagraph"/>
        <w:tabs>
          <w:tab w:val="left" w:pos="0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AD3C06">
        <w:rPr>
          <w:b/>
          <w:i/>
          <w:sz w:val="28"/>
          <w:szCs w:val="28"/>
          <w:u w:val="single"/>
        </w:rPr>
        <w:t>Bước 1</w:t>
      </w:r>
      <w:r w:rsidRPr="00AD3C06">
        <w:rPr>
          <w:b/>
          <w:i/>
          <w:sz w:val="28"/>
          <w:szCs w:val="28"/>
        </w:rPr>
        <w:t>: Đo thân nhiệt của học sinh có biểu hiện mệt.</w:t>
      </w:r>
    </w:p>
    <w:p w:rsidR="009A3A83" w:rsidRPr="00AD3C06" w:rsidRDefault="009A3A83" w:rsidP="00AD3C06">
      <w:pPr>
        <w:pStyle w:val="ListParagraph"/>
        <w:tabs>
          <w:tab w:val="left" w:pos="1080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AD3C06">
        <w:rPr>
          <w:b/>
          <w:i/>
          <w:sz w:val="28"/>
          <w:szCs w:val="28"/>
          <w:u w:val="single"/>
        </w:rPr>
        <w:t>Bước 2:</w:t>
      </w:r>
      <w:r w:rsidRPr="00AD3C06">
        <w:rPr>
          <w:b/>
          <w:i/>
          <w:sz w:val="28"/>
          <w:szCs w:val="28"/>
        </w:rPr>
        <w:t xml:space="preserve"> Nếu</w:t>
      </w:r>
      <w:r w:rsidR="00C529D4" w:rsidRPr="00AD3C06">
        <w:rPr>
          <w:b/>
          <w:i/>
          <w:sz w:val="28"/>
          <w:szCs w:val="28"/>
        </w:rPr>
        <w:t xml:space="preserve"> học sinh sốt từ 37,5</w:t>
      </w:r>
      <w:r w:rsidR="00C529D4" w:rsidRPr="00AD3C06">
        <w:rPr>
          <w:b/>
          <w:i/>
          <w:sz w:val="28"/>
          <w:szCs w:val="28"/>
          <w:vertAlign w:val="superscript"/>
        </w:rPr>
        <w:t>0</w:t>
      </w:r>
      <w:r w:rsidR="00C529D4" w:rsidRPr="00AD3C06">
        <w:rPr>
          <w:b/>
          <w:i/>
          <w:sz w:val="28"/>
          <w:szCs w:val="28"/>
        </w:rPr>
        <w:t>C trở</w:t>
      </w:r>
      <w:r w:rsidR="00126CAE">
        <w:rPr>
          <w:b/>
          <w:i/>
          <w:sz w:val="28"/>
          <w:szCs w:val="28"/>
        </w:rPr>
        <w:t xml:space="preserve"> lên, GV yêu cầu học sinh trong lớp kiểm tra lại việc đeo khẩu trang và ngồi tại chỗ, tránh giao tiếp.</w:t>
      </w:r>
    </w:p>
    <w:p w:rsidR="00C529D4" w:rsidRPr="007549C2" w:rsidRDefault="009A3A83" w:rsidP="007549C2">
      <w:pPr>
        <w:pStyle w:val="ListParagraph"/>
        <w:tabs>
          <w:tab w:val="left" w:pos="1080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AD3C06">
        <w:rPr>
          <w:b/>
          <w:i/>
          <w:sz w:val="28"/>
          <w:szCs w:val="28"/>
          <w:u w:val="single"/>
        </w:rPr>
        <w:t>Bước 3:</w:t>
      </w:r>
      <w:r w:rsidRPr="00AD3C06">
        <w:rPr>
          <w:b/>
          <w:i/>
          <w:sz w:val="28"/>
          <w:szCs w:val="28"/>
        </w:rPr>
        <w:t xml:space="preserve"> G</w:t>
      </w:r>
      <w:r w:rsidR="00C529D4" w:rsidRPr="00AD3C06">
        <w:rPr>
          <w:b/>
          <w:i/>
          <w:sz w:val="28"/>
          <w:szCs w:val="28"/>
        </w:rPr>
        <w:t>ọi nhân viên y tế đưa học sinh bị sốt xuố</w:t>
      </w:r>
      <w:r w:rsidR="00E862E6">
        <w:rPr>
          <w:b/>
          <w:i/>
          <w:sz w:val="28"/>
          <w:szCs w:val="28"/>
        </w:rPr>
        <w:t>ng phòng cách ly</w:t>
      </w:r>
      <w:r w:rsidR="007549C2">
        <w:rPr>
          <w:b/>
          <w:i/>
          <w:sz w:val="28"/>
          <w:szCs w:val="28"/>
        </w:rPr>
        <w:t xml:space="preserve">, nhân viên y tế sẽ giải quyết các biện pháp tiếp theo với học sinh bị sốt.  </w:t>
      </w:r>
      <w:r w:rsidR="00C529D4" w:rsidRPr="007549C2">
        <w:rPr>
          <w:b/>
          <w:i/>
          <w:sz w:val="28"/>
          <w:szCs w:val="28"/>
        </w:rPr>
        <w:t xml:space="preserve"> </w:t>
      </w:r>
    </w:p>
    <w:p w:rsidR="00C529D4" w:rsidRPr="00AD3C06" w:rsidRDefault="009A3A83" w:rsidP="00AD3C06">
      <w:pPr>
        <w:pStyle w:val="ListParagraph"/>
        <w:tabs>
          <w:tab w:val="left" w:pos="0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AD3C06">
        <w:rPr>
          <w:b/>
          <w:i/>
          <w:sz w:val="28"/>
          <w:szCs w:val="28"/>
          <w:u w:val="single"/>
        </w:rPr>
        <w:t>Bước 4</w:t>
      </w:r>
      <w:r w:rsidRPr="00AD3C06">
        <w:rPr>
          <w:b/>
          <w:i/>
          <w:sz w:val="28"/>
          <w:szCs w:val="28"/>
        </w:rPr>
        <w:t xml:space="preserve">: </w:t>
      </w:r>
      <w:r w:rsidR="00C529D4" w:rsidRPr="00AD3C06">
        <w:rPr>
          <w:b/>
          <w:i/>
          <w:sz w:val="28"/>
          <w:szCs w:val="28"/>
        </w:rPr>
        <w:t>GV lấy sổ theo dõi, ghi trường hợp bất thường vào cột “Ghi chú”, ký và ghi rõ họ tên.</w:t>
      </w:r>
    </w:p>
    <w:p w:rsidR="00DD41A5" w:rsidRPr="00B13E8B" w:rsidRDefault="00DD41A5" w:rsidP="00AD3C06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 w:rsidRPr="00B13E8B">
        <w:rPr>
          <w:b/>
          <w:sz w:val="28"/>
          <w:szCs w:val="28"/>
        </w:rPr>
        <w:t>3.  Tiết học cuối</w:t>
      </w:r>
      <w:r w:rsidR="00C66940">
        <w:rPr>
          <w:b/>
          <w:sz w:val="28"/>
          <w:szCs w:val="28"/>
        </w:rPr>
        <w:t xml:space="preserve"> và khi tan học</w:t>
      </w:r>
      <w:r w:rsidRPr="00B13E8B">
        <w:rPr>
          <w:b/>
          <w:sz w:val="28"/>
          <w:szCs w:val="28"/>
        </w:rPr>
        <w:t>:</w:t>
      </w:r>
      <w:r w:rsidRPr="00B13E8B">
        <w:rPr>
          <w:sz w:val="28"/>
          <w:szCs w:val="28"/>
        </w:rPr>
        <w:t xml:space="preserve"> </w:t>
      </w:r>
    </w:p>
    <w:p w:rsidR="00DD41A5" w:rsidRDefault="005F5DF1" w:rsidP="00AD3C06">
      <w:pPr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940" w:rsidRPr="005F5DF1">
        <w:rPr>
          <w:b/>
          <w:sz w:val="28"/>
          <w:szCs w:val="28"/>
          <w:u w:val="single"/>
        </w:rPr>
        <w:t>Bước 1:</w:t>
      </w:r>
      <w:r w:rsidR="00C66940">
        <w:rPr>
          <w:sz w:val="28"/>
          <w:szCs w:val="28"/>
        </w:rPr>
        <w:t xml:space="preserve"> Trước khi cho học sinh ra về, giáo viên dạy tiết cuối đo thân nhiệt cho 100% học sinh trong lớp.</w:t>
      </w:r>
    </w:p>
    <w:p w:rsidR="00C66940" w:rsidRDefault="005F5DF1" w:rsidP="00AD3C06">
      <w:pPr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940" w:rsidRPr="005F5DF1">
        <w:rPr>
          <w:b/>
          <w:sz w:val="28"/>
          <w:szCs w:val="28"/>
          <w:u w:val="single"/>
        </w:rPr>
        <w:t>Bước 2:</w:t>
      </w:r>
      <w:r w:rsidR="00C66940">
        <w:rPr>
          <w:sz w:val="28"/>
          <w:szCs w:val="28"/>
        </w:rPr>
        <w:t xml:space="preserve"> Ghi sổ theo dõi thân nhiệt của học sinh,</w:t>
      </w:r>
      <w:r w:rsidR="00126CAE">
        <w:rPr>
          <w:sz w:val="28"/>
          <w:szCs w:val="28"/>
        </w:rPr>
        <w:t xml:space="preserve"> GV </w:t>
      </w:r>
      <w:r w:rsidR="00C66940">
        <w:rPr>
          <w:sz w:val="28"/>
          <w:szCs w:val="28"/>
        </w:rPr>
        <w:t xml:space="preserve"> ký và ghi rõ họ tên.</w:t>
      </w:r>
    </w:p>
    <w:p w:rsidR="005F5DF1" w:rsidRPr="007549C2" w:rsidRDefault="00C66940" w:rsidP="007549C2">
      <w:pPr>
        <w:pStyle w:val="ListParagraph"/>
        <w:tabs>
          <w:tab w:val="left" w:pos="1080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3C06">
        <w:rPr>
          <w:b/>
          <w:i/>
          <w:sz w:val="28"/>
          <w:szCs w:val="28"/>
        </w:rPr>
        <w:t>Khi phát hiện học sinh có dấu hiệu sốt từ 37,5</w:t>
      </w:r>
      <w:r w:rsidRPr="00AD3C06">
        <w:rPr>
          <w:b/>
          <w:i/>
          <w:sz w:val="28"/>
          <w:szCs w:val="28"/>
          <w:vertAlign w:val="superscript"/>
        </w:rPr>
        <w:t>0</w:t>
      </w:r>
      <w:r w:rsidRPr="00AD3C06">
        <w:rPr>
          <w:b/>
          <w:i/>
          <w:sz w:val="28"/>
          <w:szCs w:val="28"/>
        </w:rPr>
        <w:t>C trở</w:t>
      </w:r>
      <w:r w:rsidR="00E862E6">
        <w:rPr>
          <w:b/>
          <w:i/>
          <w:sz w:val="28"/>
          <w:szCs w:val="28"/>
        </w:rPr>
        <w:t xml:space="preserve"> lên, GV </w:t>
      </w:r>
      <w:r w:rsidRPr="00AD3C06">
        <w:rPr>
          <w:b/>
          <w:i/>
          <w:sz w:val="28"/>
          <w:szCs w:val="28"/>
        </w:rPr>
        <w:t>lập tức gọi nhân viên y tế đưa học sinh bị sốt xuố</w:t>
      </w:r>
      <w:r w:rsidR="00E862E6">
        <w:rPr>
          <w:b/>
          <w:i/>
          <w:sz w:val="28"/>
          <w:szCs w:val="28"/>
        </w:rPr>
        <w:t>ng phòng cách ly</w:t>
      </w:r>
      <w:r w:rsidR="007549C2">
        <w:rPr>
          <w:b/>
          <w:i/>
          <w:sz w:val="28"/>
          <w:szCs w:val="28"/>
        </w:rPr>
        <w:t xml:space="preserve">, nhân viên y tế sẽ giải quyết các biện pháp tiếp theo với học sinh bị sốt.  </w:t>
      </w:r>
      <w:r w:rsidRPr="007549C2">
        <w:rPr>
          <w:b/>
          <w:i/>
          <w:sz w:val="28"/>
          <w:szCs w:val="28"/>
        </w:rPr>
        <w:t xml:space="preserve">. </w:t>
      </w:r>
    </w:p>
    <w:p w:rsidR="005F5DF1" w:rsidRDefault="00C66940" w:rsidP="00AD3C06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F5DF1">
        <w:rPr>
          <w:b/>
          <w:sz w:val="28"/>
          <w:szCs w:val="28"/>
          <w:u w:val="single"/>
        </w:rPr>
        <w:t xml:space="preserve"> Bước 3</w:t>
      </w:r>
      <w:r>
        <w:rPr>
          <w:sz w:val="28"/>
          <w:szCs w:val="28"/>
        </w:rPr>
        <w:t xml:space="preserve">: </w:t>
      </w:r>
      <w:r w:rsidR="00E862E6">
        <w:rPr>
          <w:sz w:val="28"/>
          <w:szCs w:val="28"/>
        </w:rPr>
        <w:t xml:space="preserve">GV cho học sinh ra về đúng giờ quy định của lớp; </w:t>
      </w:r>
      <w:r>
        <w:rPr>
          <w:sz w:val="28"/>
          <w:szCs w:val="28"/>
        </w:rPr>
        <w:t xml:space="preserve">Giáo viên cùng </w:t>
      </w:r>
      <w:r w:rsidR="00E862E6">
        <w:rPr>
          <w:sz w:val="28"/>
          <w:szCs w:val="28"/>
        </w:rPr>
        <w:t xml:space="preserve">1 số </w:t>
      </w:r>
      <w:r>
        <w:rPr>
          <w:sz w:val="28"/>
          <w:szCs w:val="28"/>
        </w:rPr>
        <w:t xml:space="preserve">học sinh </w:t>
      </w:r>
      <w:r w:rsidR="00E862E6">
        <w:rPr>
          <w:sz w:val="28"/>
          <w:szCs w:val="28"/>
        </w:rPr>
        <w:t xml:space="preserve">trực nhật </w:t>
      </w:r>
      <w:r>
        <w:rPr>
          <w:sz w:val="28"/>
          <w:szCs w:val="28"/>
        </w:rPr>
        <w:t xml:space="preserve">làm tổng vệ sinh, khử khuẩn lớp học. </w:t>
      </w:r>
    </w:p>
    <w:p w:rsidR="005F5DF1" w:rsidRDefault="00C66940" w:rsidP="00AD3C06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F5DF1">
        <w:rPr>
          <w:b/>
          <w:sz w:val="28"/>
          <w:szCs w:val="28"/>
          <w:u w:val="single"/>
        </w:rPr>
        <w:t>Bước 4:</w:t>
      </w:r>
      <w:r>
        <w:rPr>
          <w:sz w:val="28"/>
          <w:szCs w:val="28"/>
        </w:rPr>
        <w:t xml:space="preserve"> Ký sổ Tổng vệ sinh; treo sổ vào nơi quy định; cùng học sinh đóng cửa sổ, ngắt điện, khóa cửa lớp. </w:t>
      </w:r>
    </w:p>
    <w:p w:rsidR="00C66940" w:rsidRPr="00C66940" w:rsidRDefault="00C66940" w:rsidP="00AD3C06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F5DF1">
        <w:rPr>
          <w:b/>
          <w:sz w:val="28"/>
          <w:szCs w:val="28"/>
          <w:u w:val="single"/>
        </w:rPr>
        <w:t>Bước 5:</w:t>
      </w:r>
      <w:r>
        <w:rPr>
          <w:sz w:val="28"/>
          <w:szCs w:val="28"/>
        </w:rPr>
        <w:t xml:space="preserve"> Giao túi có dán tên lớp gồm: 02 chìa khóa + 01 máy đo thân nhiệt cho bảo vệ trực, </w:t>
      </w:r>
      <w:r w:rsidR="00E862E6">
        <w:rPr>
          <w:sz w:val="28"/>
          <w:szCs w:val="28"/>
        </w:rPr>
        <w:t xml:space="preserve">GV </w:t>
      </w:r>
      <w:r>
        <w:rPr>
          <w:sz w:val="28"/>
          <w:szCs w:val="28"/>
        </w:rPr>
        <w:t xml:space="preserve">ký bàn giao vào sổ bảo vệ đầy đủ. </w:t>
      </w:r>
    </w:p>
    <w:p w:rsidR="00C66940" w:rsidRDefault="00C66940" w:rsidP="00AD3C06">
      <w:pPr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C66940" w:rsidRPr="00F665E9" w:rsidRDefault="00C66940" w:rsidP="00AD3C06">
      <w:pPr>
        <w:tabs>
          <w:tab w:val="left" w:pos="0"/>
        </w:tabs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1848CF" w:rsidRDefault="001848CF" w:rsidP="00AD3C06">
      <w:pPr>
        <w:spacing w:after="0" w:line="240" w:lineRule="auto"/>
      </w:pPr>
    </w:p>
    <w:sectPr w:rsidR="001848CF" w:rsidSect="00AD3C06">
      <w:pgSz w:w="12240" w:h="15840"/>
      <w:pgMar w:top="737" w:right="851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03F"/>
    <w:multiLevelType w:val="hybridMultilevel"/>
    <w:tmpl w:val="C02877B0"/>
    <w:lvl w:ilvl="0" w:tplc="6C6CD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B4"/>
    <w:rsid w:val="00043414"/>
    <w:rsid w:val="000A6963"/>
    <w:rsid w:val="00126CAE"/>
    <w:rsid w:val="001848CF"/>
    <w:rsid w:val="00241926"/>
    <w:rsid w:val="002466B4"/>
    <w:rsid w:val="00375B03"/>
    <w:rsid w:val="00397A71"/>
    <w:rsid w:val="004A6BCE"/>
    <w:rsid w:val="005F0941"/>
    <w:rsid w:val="005F5DF1"/>
    <w:rsid w:val="006C6ABE"/>
    <w:rsid w:val="007549C2"/>
    <w:rsid w:val="00783F16"/>
    <w:rsid w:val="00790622"/>
    <w:rsid w:val="00800BA0"/>
    <w:rsid w:val="008D3B51"/>
    <w:rsid w:val="009A3A83"/>
    <w:rsid w:val="009D0745"/>
    <w:rsid w:val="00A44F7F"/>
    <w:rsid w:val="00A548DC"/>
    <w:rsid w:val="00AD3C06"/>
    <w:rsid w:val="00B73669"/>
    <w:rsid w:val="00C529D4"/>
    <w:rsid w:val="00C66940"/>
    <w:rsid w:val="00CC64D8"/>
    <w:rsid w:val="00DD41A5"/>
    <w:rsid w:val="00E21442"/>
    <w:rsid w:val="00E862E6"/>
    <w:rsid w:val="00E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B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B4"/>
    <w:pPr>
      <w:ind w:left="720"/>
      <w:contextualSpacing/>
    </w:pPr>
  </w:style>
  <w:style w:type="table" w:styleId="TableGrid">
    <w:name w:val="Table Grid"/>
    <w:basedOn w:val="TableNormal"/>
    <w:uiPriority w:val="59"/>
    <w:rsid w:val="009A3A8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B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B4"/>
    <w:pPr>
      <w:ind w:left="720"/>
      <w:contextualSpacing/>
    </w:pPr>
  </w:style>
  <w:style w:type="table" w:styleId="TableGrid">
    <w:name w:val="Table Grid"/>
    <w:basedOn w:val="TableNormal"/>
    <w:uiPriority w:val="59"/>
    <w:rsid w:val="009A3A8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2020-03-06T09:53:00Z</cp:lastPrinted>
  <dcterms:created xsi:type="dcterms:W3CDTF">2020-05-02T03:27:00Z</dcterms:created>
  <dcterms:modified xsi:type="dcterms:W3CDTF">2020-05-02T03:27:00Z</dcterms:modified>
</cp:coreProperties>
</file>